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BF64B" w14:textId="77777777" w:rsidR="00801FD8" w:rsidRPr="00BA63CA" w:rsidRDefault="00801FD8" w:rsidP="00801FD8">
      <w:pPr>
        <w:jc w:val="center"/>
        <w:rPr>
          <w:rFonts w:cs="Times New Roman"/>
          <w:b/>
          <w:sz w:val="24"/>
          <w:szCs w:val="24"/>
        </w:rPr>
      </w:pPr>
    </w:p>
    <w:p w14:paraId="7794863E" w14:textId="4D4CF178" w:rsidR="00801FD8" w:rsidRPr="006201F1" w:rsidRDefault="007A3D13" w:rsidP="007A3D13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Nome do P</w:t>
      </w:r>
      <w:r w:rsidR="004278CE" w:rsidRPr="006201F1">
        <w:rPr>
          <w:rFonts w:ascii="Times New Roman" w:hAnsi="Times New Roman" w:cs="Times New Roman"/>
          <w:b/>
          <w:sz w:val="24"/>
          <w:szCs w:val="24"/>
        </w:rPr>
        <w:t xml:space="preserve">rojeto: </w:t>
      </w:r>
      <w:r w:rsidR="005332D0">
        <w:rPr>
          <w:rFonts w:ascii="Times New Roman" w:hAnsi="Times New Roman" w:cs="Times New Roman"/>
          <w:b/>
          <w:sz w:val="24"/>
          <w:szCs w:val="24"/>
        </w:rPr>
        <w:t>A Agrofloresta com Instrumento de Educação Ambiental no Centro Cultural Araçá</w:t>
      </w:r>
    </w:p>
    <w:p w14:paraId="17EEE10D" w14:textId="77777777" w:rsidR="007A3D13" w:rsidRPr="006201F1" w:rsidRDefault="007A3D13" w:rsidP="007A3D13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Categoria: Sociedade Civil</w:t>
      </w:r>
      <w:r w:rsidR="0051691D" w:rsidRPr="006201F1">
        <w:rPr>
          <w:rFonts w:ascii="Times New Roman" w:hAnsi="Times New Roman" w:cs="Times New Roman"/>
          <w:b/>
          <w:sz w:val="24"/>
          <w:szCs w:val="24"/>
        </w:rPr>
        <w:t xml:space="preserve"> (ONG)</w:t>
      </w:r>
    </w:p>
    <w:p w14:paraId="423C722F" w14:textId="77777777" w:rsidR="007A3D13" w:rsidRPr="006201F1" w:rsidRDefault="007A3D13" w:rsidP="007A3D13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CNPJ: 01.499.271/0001-04</w:t>
      </w:r>
    </w:p>
    <w:p w14:paraId="23F55356" w14:textId="77777777" w:rsidR="00103C32" w:rsidRPr="006201F1" w:rsidRDefault="007A3D13" w:rsidP="007A3D13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Dados para contato: (27) 3763-</w:t>
      </w:r>
      <w:proofErr w:type="gramStart"/>
      <w:r w:rsidRPr="006201F1">
        <w:rPr>
          <w:rFonts w:ascii="Times New Roman" w:hAnsi="Times New Roman" w:cs="Times New Roman"/>
          <w:b/>
          <w:sz w:val="24"/>
          <w:szCs w:val="24"/>
        </w:rPr>
        <w:t>5309</w:t>
      </w:r>
      <w:r w:rsidR="00103C32" w:rsidRPr="006201F1">
        <w:rPr>
          <w:rFonts w:ascii="Times New Roman" w:hAnsi="Times New Roman" w:cs="Times New Roman"/>
          <w:b/>
          <w:sz w:val="24"/>
          <w:szCs w:val="24"/>
        </w:rPr>
        <w:t xml:space="preserve">  /</w:t>
      </w:r>
      <w:proofErr w:type="gramEnd"/>
      <w:r w:rsidR="00103C32" w:rsidRPr="006201F1">
        <w:rPr>
          <w:rFonts w:ascii="Times New Roman" w:hAnsi="Times New Roman" w:cs="Times New Roman"/>
          <w:b/>
          <w:sz w:val="24"/>
          <w:szCs w:val="24"/>
        </w:rPr>
        <w:t xml:space="preserve">  (27) 9 9725-9975 </w:t>
      </w:r>
    </w:p>
    <w:p w14:paraId="158AD10D" w14:textId="77777777" w:rsidR="007A3D13" w:rsidRPr="006201F1" w:rsidRDefault="007A3D13" w:rsidP="007A3D13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E-mail:</w:t>
      </w:r>
      <w:r w:rsidR="004278CE" w:rsidRPr="006201F1">
        <w:rPr>
          <w:rFonts w:ascii="Times New Roman" w:hAnsi="Times New Roman" w:cs="Times New Roman"/>
          <w:b/>
          <w:sz w:val="24"/>
          <w:szCs w:val="24"/>
        </w:rPr>
        <w:t xml:space="preserve"> projetoaraca@terra.com.br</w:t>
      </w:r>
    </w:p>
    <w:p w14:paraId="0982AC27" w14:textId="77777777" w:rsidR="00BA63CA" w:rsidRPr="006201F1" w:rsidRDefault="00BA63CA" w:rsidP="004278C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PT" w:eastAsia="pt-BR"/>
        </w:rPr>
      </w:pPr>
    </w:p>
    <w:p w14:paraId="75131221" w14:textId="77777777" w:rsidR="004278CE" w:rsidRPr="006201F1" w:rsidRDefault="004278CE" w:rsidP="004278C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PT" w:eastAsia="pt-BR"/>
        </w:rPr>
      </w:pPr>
      <w:r w:rsidRPr="006201F1">
        <w:rPr>
          <w:rFonts w:ascii="Times New Roman" w:eastAsia="Times New Roman" w:hAnsi="Times New Roman" w:cs="Times New Roman"/>
          <w:b/>
          <w:sz w:val="24"/>
          <w:szCs w:val="24"/>
          <w:lang w:val="pt-PT" w:eastAsia="pt-BR"/>
        </w:rPr>
        <w:t>CENTRO CULTURAL ARAÇÁ</w:t>
      </w:r>
    </w:p>
    <w:p w14:paraId="77AB8481" w14:textId="77777777" w:rsidR="004278CE" w:rsidRPr="006201F1" w:rsidRDefault="004278CE" w:rsidP="004278C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O Centro Cultural Araçá é uma Organização da Sociedade Civil, sem fins lucrativos, idealizado por um grupo de universitários dos cursos de Pedagogia  e Ciências Biológicas do Centro Universitário Norte do Espírito Santo (Ceunes) da Universidade Federal do Espírito Santo (Ufes), em 1994, com objetivo de contribuir para a formação cidadã de crianças, adolescentes e jovens da cidade de São</w:t>
      </w:r>
      <w:r w:rsidRPr="006201F1">
        <w:rPr>
          <w:rFonts w:ascii="Times New Roman" w:eastAsia="Times New Roman" w:hAnsi="Times New Roman" w:cs="Times New Roman"/>
          <w:spacing w:val="-2"/>
          <w:sz w:val="24"/>
          <w:szCs w:val="24"/>
          <w:lang w:val="pt-PT" w:eastAsia="pt-BR"/>
        </w:rPr>
        <w:t> </w:t>
      </w: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Mateus/ES.</w:t>
      </w:r>
    </w:p>
    <w:p w14:paraId="0A074745" w14:textId="77777777" w:rsidR="004278CE" w:rsidRPr="006201F1" w:rsidRDefault="004278CE" w:rsidP="004278CE">
      <w:pPr>
        <w:shd w:val="clear" w:color="auto" w:fill="FFFFFF"/>
        <w:spacing w:after="0" w:line="242" w:lineRule="atLeast"/>
        <w:ind w:right="115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Inicialmente, o propósito era desenvolver um projeto de estágio de conclusão de curso a ser realizado com meninos e meninas que viviam nas ruas, fora dos muros das Instituições regulares de ensino, consistia em ensinar conceitos a partir da visão do lúdico e do brinquedo, sendo o caminho para o</w:t>
      </w:r>
      <w:r w:rsidRPr="006201F1">
        <w:rPr>
          <w:rFonts w:ascii="Times New Roman" w:eastAsia="Times New Roman" w:hAnsi="Times New Roman" w:cs="Times New Roman"/>
          <w:spacing w:val="-22"/>
          <w:sz w:val="24"/>
          <w:szCs w:val="24"/>
          <w:lang w:val="pt-PT" w:eastAsia="pt-BR"/>
        </w:rPr>
        <w:t> </w:t>
      </w: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conhecimento. Primeiro, trabalhando na rua onde eram encontradas as crianças, depois num galpão cedido pela Diocese de São Mateus, após na Casa Abrigo do Conselho Tutelar e depois no antigo Lar dos Velhinhos.</w:t>
      </w:r>
    </w:p>
    <w:p w14:paraId="5445E607" w14:textId="77777777" w:rsidR="004278CE" w:rsidRPr="006201F1" w:rsidRDefault="004278CE" w:rsidP="004278CE">
      <w:pPr>
        <w:shd w:val="clear" w:color="auto" w:fill="FFFFFF"/>
        <w:spacing w:after="0" w:line="242" w:lineRule="atLeast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Em 1997 a Instituição passou a ter sede própria, construída com recursos doados por parceiros e benfeitores. Na área foram erguidos quatro prédios, em que funcionam salas de informática, produção audiovisual, biblioteca, música, teatro, dança,</w:t>
      </w:r>
      <w:r w:rsidR="009F3889"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educação ambiental, </w:t>
      </w:r>
      <w:r w:rsidRPr="006201F1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administração, refeitório, cozinha. Também existem mais três galpões para o funcionamento das oficinas de arte e brinquedoteca. Num terreno cedido em comodato, foi implantada uma agrofloresta. A organização já beneficiou um número aproximado de 10 mil pessoas por meio das ações sócio-culturais que desenvolve para a cidadania.</w:t>
      </w:r>
    </w:p>
    <w:p w14:paraId="18966AB8" w14:textId="77777777" w:rsidR="004278CE" w:rsidRPr="006201F1" w:rsidRDefault="004278CE" w:rsidP="004278CE">
      <w:pPr>
        <w:shd w:val="clear" w:color="auto" w:fill="FFFFFF"/>
        <w:spacing w:before="7" w:after="0" w:line="24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201F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MISSÃO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Promover a inclusão social de crianças, adolescentes e jovens através de ações </w:t>
      </w:r>
      <w:proofErr w:type="spellStart"/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>sócio-educativas</w:t>
      </w:r>
      <w:proofErr w:type="spellEnd"/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favorecendo seu desenvolvimento físico, intelectual, </w:t>
      </w:r>
      <w:proofErr w:type="spellStart"/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>psico-social</w:t>
      </w:r>
      <w:proofErr w:type="spellEnd"/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educacional, além de ajudá-los a integrar-se produtivamente na sociedade.</w:t>
      </w:r>
    </w:p>
    <w:p w14:paraId="5D88D5F4" w14:textId="77777777" w:rsidR="004278CE" w:rsidRPr="006201F1" w:rsidRDefault="004278CE" w:rsidP="004278C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201F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VISÃO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</w:t>
      </w:r>
      <w:r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t>Atuar positivamente para mudar destinos e vidas, por meio do fomento do conhecimento, experiências transformadoras com base na promoção da dignidade humana.</w:t>
      </w:r>
    </w:p>
    <w:p w14:paraId="6584EBEC" w14:textId="77777777" w:rsidR="004278CE" w:rsidRPr="006201F1" w:rsidRDefault="004278CE" w:rsidP="004278CE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</w:pPr>
      <w:r w:rsidRPr="006201F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VALORES: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t>- Inclusão social.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t>- Inclusão educacional.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t>- Difusão das linguagens artísticas.</w:t>
      </w:r>
      <w:r w:rsidRPr="006201F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t>- Transparência e Ética.</w:t>
      </w:r>
      <w:r w:rsidR="00BA63CA" w:rsidRPr="006201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  <w:br/>
        <w:t xml:space="preserve">Como já relatado acima, destaca-se também dentre outros, o projeto </w:t>
      </w:r>
      <w:r w:rsidR="00BA63CA" w:rsidRPr="006201F1">
        <w:rPr>
          <w:rFonts w:ascii="Times New Roman" w:hAnsi="Times New Roman" w:cs="Times New Roman"/>
          <w:sz w:val="24"/>
          <w:szCs w:val="24"/>
        </w:rPr>
        <w:t xml:space="preserve">Araçá: Semeando Ecologia e Colhendo Cidadania, que está sendo apresentado para o </w:t>
      </w:r>
    </w:p>
    <w:p w14:paraId="375BA75C" w14:textId="77777777" w:rsidR="00BA63CA" w:rsidRPr="006201F1" w:rsidRDefault="00BA63CA" w:rsidP="007A3D13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</w:pPr>
    </w:p>
    <w:p w14:paraId="52303A1B" w14:textId="77777777" w:rsidR="00A847DA" w:rsidRPr="006201F1" w:rsidRDefault="00A847DA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F31F4CD" w14:textId="695E0CC3" w:rsidR="00086AFF" w:rsidRPr="006201F1" w:rsidRDefault="00086AFF" w:rsidP="00086AFF">
      <w:pPr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lastRenderedPageBreak/>
        <w:t>Objetivos d</w:t>
      </w:r>
      <w:r w:rsidR="005332D0">
        <w:rPr>
          <w:rFonts w:ascii="Times New Roman" w:hAnsi="Times New Roman" w:cs="Times New Roman"/>
          <w:b/>
          <w:sz w:val="24"/>
          <w:szCs w:val="24"/>
        </w:rPr>
        <w:t>a Agrofloresta como Instrumento de Educação Ambiental no Centro Cultural Araçá</w:t>
      </w:r>
    </w:p>
    <w:p w14:paraId="5A8931E4" w14:textId="77777777" w:rsidR="00086AFF" w:rsidRPr="006201F1" w:rsidRDefault="00086AFF" w:rsidP="00086AF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>- Dinamizar e ampliar as atividades socioeducativas já existentes para que se possa propiciar uma melhor compreensão integrada do meio ambiente em suas múltiplas e complexas relações, envolvendo aspectos ecológicos, históricos, psicológicos, legais, políticos, sociais, econômicos, científicos, culturais, tecnológicos e éticos.</w:t>
      </w:r>
    </w:p>
    <w:p w14:paraId="5C4BD45D" w14:textId="77777777" w:rsidR="00086AFF" w:rsidRPr="006201F1" w:rsidRDefault="00086AFF" w:rsidP="00086AF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1CC581" w14:textId="5A6AAA09" w:rsidR="00E7446F" w:rsidRDefault="00E7446F" w:rsidP="00E7446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69F0">
        <w:rPr>
          <w:rFonts w:ascii="Times New Roman" w:hAnsi="Times New Roman" w:cs="Times New Roman"/>
          <w:color w:val="000000"/>
          <w:sz w:val="24"/>
          <w:szCs w:val="24"/>
        </w:rPr>
        <w:t>Qualificar, ampliar e renovar as ações socioeducativas ofertadas há 29 anos, revitalizando a horta orgânica e o minhocário dentro da agrofloresta fortalece</w:t>
      </w:r>
      <w:r>
        <w:rPr>
          <w:rFonts w:ascii="Times New Roman" w:hAnsi="Times New Roman" w:cs="Times New Roman"/>
          <w:color w:val="000000"/>
          <w:sz w:val="24"/>
          <w:szCs w:val="24"/>
        </w:rPr>
        <w:t>ndo</w:t>
      </w:r>
      <w:r w:rsidRPr="007669F0">
        <w:rPr>
          <w:rFonts w:ascii="Times New Roman" w:hAnsi="Times New Roman" w:cs="Times New Roman"/>
          <w:color w:val="000000"/>
          <w:sz w:val="24"/>
          <w:szCs w:val="24"/>
        </w:rPr>
        <w:t xml:space="preserve"> a segurança alimentar de forma sustentável;</w:t>
      </w:r>
    </w:p>
    <w:p w14:paraId="490A0F09" w14:textId="77777777" w:rsidR="00E7446F" w:rsidRDefault="00E7446F" w:rsidP="00E744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D1C699" w14:textId="7FAACA06" w:rsidR="00E7446F" w:rsidRDefault="00E7446F" w:rsidP="00E744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Compor e qualificar uma equipe multidisciplinar apta a incrementar o oferecimento semanal de cursos e ofici</w:t>
      </w:r>
      <w:r>
        <w:rPr>
          <w:rFonts w:ascii="Times New Roman" w:hAnsi="Times New Roman" w:cs="Times New Roman"/>
          <w:color w:val="000000"/>
          <w:sz w:val="24"/>
          <w:szCs w:val="24"/>
        </w:rPr>
        <w:t>nas de educação ambiental, arte 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recreação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para os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participantes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 Instituição bem como para os visitantes que agendam para participar das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ações </w:t>
      </w:r>
      <w:r>
        <w:rPr>
          <w:rFonts w:ascii="Times New Roman" w:hAnsi="Times New Roman" w:cs="Times New Roman"/>
          <w:color w:val="000000"/>
          <w:sz w:val="24"/>
          <w:szCs w:val="24"/>
        </w:rPr>
        <w:t>socio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>ambientais;</w:t>
      </w:r>
    </w:p>
    <w:p w14:paraId="56154B4E" w14:textId="77777777" w:rsidR="00E7446F" w:rsidRDefault="00E7446F" w:rsidP="00E744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BCA22B" w14:textId="5AD89D4C" w:rsidR="00E7446F" w:rsidRDefault="00E7446F" w:rsidP="00E744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Qualificar o tempo ocioso das crianças, adolescentes e jovens em situação de </w:t>
      </w:r>
      <w:r w:rsidRPr="00E02C8B">
        <w:rPr>
          <w:rFonts w:ascii="Times New Roman" w:hAnsi="Times New Roman" w:cs="Times New Roman"/>
          <w:sz w:val="24"/>
          <w:szCs w:val="24"/>
        </w:rPr>
        <w:t>vulnerabilidade</w:t>
      </w:r>
      <w:r w:rsidRPr="0096657E">
        <w:rPr>
          <w:rFonts w:ascii="Times New Roman" w:hAnsi="Times New Roman" w:cs="Times New Roman"/>
          <w:color w:val="000000"/>
          <w:sz w:val="24"/>
          <w:szCs w:val="24"/>
        </w:rPr>
        <w:t xml:space="preserve"> pessoal e social;</w:t>
      </w:r>
    </w:p>
    <w:p w14:paraId="491EBFE9" w14:textId="77777777" w:rsidR="00E7446F" w:rsidRDefault="00E7446F" w:rsidP="00E7446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A60326" w14:textId="2E6E0098" w:rsidR="00E7446F" w:rsidRPr="00E7446F" w:rsidRDefault="00E7446F" w:rsidP="00E74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7446F">
        <w:rPr>
          <w:rFonts w:ascii="Times New Roman" w:hAnsi="Times New Roman" w:cs="Times New Roman"/>
          <w:color w:val="000000"/>
          <w:sz w:val="24"/>
          <w:szCs w:val="24"/>
        </w:rPr>
        <w:t xml:space="preserve">Ampliar as oportunidades ofertadas aos/as educandos/as para que se apropriem de novos conhecimentos e novos valores, dando lugar de destaque à diversidade </w:t>
      </w:r>
      <w:r w:rsidRPr="00E7446F">
        <w:rPr>
          <w:rFonts w:ascii="Times New Roman" w:hAnsi="Times New Roman" w:cs="Times New Roman"/>
          <w:sz w:val="24"/>
          <w:szCs w:val="24"/>
        </w:rPr>
        <w:t>através da</w:t>
      </w:r>
      <w:r w:rsidRPr="00E7446F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E7446F">
        <w:rPr>
          <w:rFonts w:ascii="Times New Roman" w:hAnsi="Times New Roman" w:cs="Times New Roman"/>
          <w:color w:val="000000"/>
          <w:sz w:val="24"/>
          <w:szCs w:val="24"/>
        </w:rPr>
        <w:t>educação ambiental como protagonista das ações;</w:t>
      </w:r>
    </w:p>
    <w:p w14:paraId="1DD36CC6" w14:textId="20AFBE67" w:rsidR="00E7446F" w:rsidRPr="00E7446F" w:rsidRDefault="00E7446F" w:rsidP="00E744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7446F">
        <w:rPr>
          <w:rFonts w:ascii="Times New Roman" w:hAnsi="Times New Roman" w:cs="Times New Roman"/>
          <w:color w:val="000000"/>
          <w:sz w:val="24"/>
          <w:szCs w:val="24"/>
        </w:rPr>
        <w:t>Garantir aos participantes o direito de acessar os bens sociais, educacionais e culturais, por meio de práticas ricas em oportunidades de aprendizagem.</w:t>
      </w:r>
    </w:p>
    <w:p w14:paraId="4A5777A8" w14:textId="77777777" w:rsidR="00086AFF" w:rsidRPr="006201F1" w:rsidRDefault="00086AFF" w:rsidP="00086A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963669" w14:textId="77777777" w:rsidR="00086AFF" w:rsidRPr="006201F1" w:rsidRDefault="00086AFF" w:rsidP="00086A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Quais as metas estabelecidas e resultados atingidos?  RESUMO</w:t>
      </w:r>
    </w:p>
    <w:p w14:paraId="55B20D78" w14:textId="77777777" w:rsidR="00086AFF" w:rsidRPr="006201F1" w:rsidRDefault="00086AFF" w:rsidP="00086AFF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>Implantada em 2004, a Agrofloresta é uma experiência agroecológica que já alcançou algumas importantes metas: como vivência harmônica, dos educandos, visitantes e comunidade do entorno, com uma paisagem agroflorestal dentro em uma área urbana de aproximadamente 2.100m</w:t>
      </w:r>
      <w:r w:rsidRPr="006201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201F1">
        <w:rPr>
          <w:rFonts w:ascii="Times New Roman" w:hAnsi="Times New Roman" w:cs="Times New Roman"/>
          <w:sz w:val="24"/>
          <w:szCs w:val="24"/>
        </w:rPr>
        <w:t xml:space="preserve">, onde a fauna e a flora estão presentes propiciando aos visitantes o desejo de conservação da natureza. Como resultado, continuar ofertando um espaço de conservação ambiental, para atividades educativas, contemplativas e de pesquisa, para escolas, universidades, comunidade geral e grupos afins, mantendo a atividade durante os dias da semana como também podendo atender nos finais de semana como vem fazendo desde sua </w:t>
      </w:r>
      <w:r w:rsidR="00A5349F" w:rsidRPr="006201F1">
        <w:rPr>
          <w:rFonts w:ascii="Times New Roman" w:hAnsi="Times New Roman" w:cs="Times New Roman"/>
          <w:sz w:val="24"/>
          <w:szCs w:val="24"/>
        </w:rPr>
        <w:t>implantação há 20</w:t>
      </w:r>
      <w:r w:rsidRPr="006201F1">
        <w:rPr>
          <w:rFonts w:ascii="Times New Roman" w:hAnsi="Times New Roman" w:cs="Times New Roman"/>
          <w:sz w:val="24"/>
          <w:szCs w:val="24"/>
        </w:rPr>
        <w:t xml:space="preserve"> anos, com exceção do período da Pandemia do Covid-19. E ainda complementando o trabalho de Educação Ambiental feito pela Instituição desde 1994. </w:t>
      </w:r>
    </w:p>
    <w:p w14:paraId="2ABB9EB2" w14:textId="77777777" w:rsidR="00086AFF" w:rsidRPr="006201F1" w:rsidRDefault="00086AFF" w:rsidP="00086A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C3CDEE" w14:textId="77777777" w:rsidR="00086AFF" w:rsidRPr="006201F1" w:rsidRDefault="00086AFF" w:rsidP="00086A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 xml:space="preserve">Qual público atingido? </w:t>
      </w:r>
    </w:p>
    <w:p w14:paraId="44C0174D" w14:textId="77777777" w:rsidR="00086AFF" w:rsidRPr="006201F1" w:rsidRDefault="00086AFF" w:rsidP="00086AFF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 xml:space="preserve">Diretamente crianças, adolescentes, jovens que frequentam a Instituição participando de atividades ligadas a educação ambiental em oficinas ofertadas no Araçá, como </w:t>
      </w:r>
      <w:proofErr w:type="gramStart"/>
      <w:r w:rsidRPr="006201F1">
        <w:rPr>
          <w:rFonts w:ascii="Times New Roman" w:hAnsi="Times New Roman" w:cs="Times New Roman"/>
          <w:sz w:val="24"/>
          <w:szCs w:val="24"/>
        </w:rPr>
        <w:t>também  educadores</w:t>
      </w:r>
      <w:proofErr w:type="gramEnd"/>
      <w:r w:rsidRPr="006201F1">
        <w:rPr>
          <w:rFonts w:ascii="Times New Roman" w:hAnsi="Times New Roman" w:cs="Times New Roman"/>
          <w:sz w:val="24"/>
          <w:szCs w:val="24"/>
        </w:rPr>
        <w:t xml:space="preserve">, visitantes e comunidades em geral, promovendo a sinergia entre instituições, </w:t>
      </w:r>
      <w:r w:rsidRPr="006201F1">
        <w:rPr>
          <w:rFonts w:ascii="Times New Roman" w:hAnsi="Times New Roman" w:cs="Times New Roman"/>
          <w:sz w:val="24"/>
          <w:szCs w:val="24"/>
        </w:rPr>
        <w:lastRenderedPageBreak/>
        <w:t>pessoas, projetos, programas, ações locais, conectadas em diversos processos na área ambiental com atividades socioambientais.</w:t>
      </w:r>
    </w:p>
    <w:p w14:paraId="057E8F23" w14:textId="1DFD7C0F" w:rsidR="00BA63CA" w:rsidRPr="006201F1" w:rsidRDefault="00BA63CA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t-BR"/>
        </w:rPr>
      </w:pPr>
    </w:p>
    <w:p w14:paraId="6345E03E" w14:textId="77777777" w:rsidR="004278CE" w:rsidRPr="006201F1" w:rsidRDefault="00BA63CA" w:rsidP="007A3D13">
      <w:pP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pt-BR"/>
        </w:rPr>
      </w:pPr>
      <w:r w:rsidRPr="006201F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pt-BR"/>
        </w:rPr>
        <w:t xml:space="preserve">Ação do projeto </w:t>
      </w:r>
      <w:r w:rsidRPr="006201F1">
        <w:rPr>
          <w:rFonts w:ascii="Times New Roman" w:hAnsi="Times New Roman" w:cs="Times New Roman"/>
          <w:b/>
          <w:sz w:val="24"/>
          <w:szCs w:val="24"/>
        </w:rPr>
        <w:t>Araçá: Semeando Ecologia e Colhendo Cidadania</w:t>
      </w:r>
    </w:p>
    <w:p w14:paraId="0AB8A303" w14:textId="75829AA6" w:rsidR="004278CE" w:rsidRPr="006201F1" w:rsidRDefault="004278CE" w:rsidP="004278CE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>O Centro Cultural Araçá desde s</w:t>
      </w:r>
      <w:r w:rsidR="00A5349F" w:rsidRPr="006201F1">
        <w:rPr>
          <w:rFonts w:ascii="Times New Roman" w:hAnsi="Times New Roman" w:cs="Times New Roman"/>
          <w:sz w:val="24"/>
          <w:szCs w:val="24"/>
        </w:rPr>
        <w:t>ua fundação já incluiu mais de</w:t>
      </w:r>
      <w:r w:rsidR="009332BA">
        <w:rPr>
          <w:rFonts w:ascii="Times New Roman" w:hAnsi="Times New Roman" w:cs="Times New Roman"/>
          <w:sz w:val="24"/>
          <w:szCs w:val="24"/>
        </w:rPr>
        <w:t xml:space="preserve"> 10</w:t>
      </w:r>
      <w:r w:rsidRPr="006201F1">
        <w:rPr>
          <w:rFonts w:ascii="Times New Roman" w:hAnsi="Times New Roman" w:cs="Times New Roman"/>
          <w:sz w:val="24"/>
          <w:szCs w:val="24"/>
        </w:rPr>
        <w:t xml:space="preserve">.000 pessoas em atividades socioambientais como: cursos de educação ambiental; horticultura; jardinagem; dinâmicas; teatro; jogos; concurso de poesias; jogue limpo (limpeza da praia de Guriri e do entorno do Araçá); viagens; semanas de meio ambiente; parceria com </w:t>
      </w:r>
      <w:proofErr w:type="spellStart"/>
      <w:r w:rsidRPr="006201F1">
        <w:rPr>
          <w:rFonts w:ascii="Times New Roman" w:hAnsi="Times New Roman" w:cs="Times New Roman"/>
          <w:sz w:val="24"/>
          <w:szCs w:val="24"/>
        </w:rPr>
        <w:t>Emflora</w:t>
      </w:r>
      <w:proofErr w:type="spellEnd"/>
      <w:r w:rsidRPr="006201F1">
        <w:rPr>
          <w:rFonts w:ascii="Times New Roman" w:hAnsi="Times New Roman" w:cs="Times New Roman"/>
          <w:sz w:val="24"/>
          <w:szCs w:val="24"/>
        </w:rPr>
        <w:t xml:space="preserve">  para execução do Menor Aprendiz e Jovem Aprendiz perfazendo um total de 193 jovens atendidos; parceria com a Universidade Federal do Espírito Santo para execução do </w:t>
      </w:r>
      <w:proofErr w:type="spellStart"/>
      <w:r w:rsidRPr="006201F1">
        <w:rPr>
          <w:rFonts w:ascii="Times New Roman" w:hAnsi="Times New Roman" w:cs="Times New Roman"/>
          <w:sz w:val="24"/>
          <w:szCs w:val="24"/>
        </w:rPr>
        <w:t>Pibic</w:t>
      </w:r>
      <w:proofErr w:type="spellEnd"/>
      <w:r w:rsidRPr="006201F1">
        <w:rPr>
          <w:rFonts w:ascii="Times New Roman" w:hAnsi="Times New Roman" w:cs="Times New Roman"/>
          <w:sz w:val="24"/>
          <w:szCs w:val="24"/>
        </w:rPr>
        <w:t xml:space="preserve"> Júnior; participação em diversas feiras, inclusive com premiação em primeiro lugar no município de São Mateus com o tema Irrigação por gotejamento subter</w:t>
      </w:r>
      <w:r w:rsidR="00BA4ED0" w:rsidRPr="006201F1">
        <w:rPr>
          <w:rFonts w:ascii="Times New Roman" w:hAnsi="Times New Roman" w:cs="Times New Roman"/>
          <w:sz w:val="24"/>
          <w:szCs w:val="24"/>
        </w:rPr>
        <w:t xml:space="preserve">râneo; </w:t>
      </w:r>
      <w:r w:rsidRPr="006201F1">
        <w:rPr>
          <w:rFonts w:ascii="Times New Roman" w:hAnsi="Times New Roman" w:cs="Times New Roman"/>
          <w:sz w:val="24"/>
          <w:szCs w:val="24"/>
        </w:rPr>
        <w:t xml:space="preserve"> Prêmio Ecologia 2012 2° lugar Categoria Experiência de Sucesso IEMA/TV Vitória; Apresentação do trabalho: A Agroecologia e a Educação Ambiental no III Congresso de Educação Ambiental dos Países e Comunidades de Língua Portuguesa na Torreira Murtosa, Portugal em 2015;  parceria com Projeto Água na mesa,  parceria com o Laboratório de Educação Ambiental do </w:t>
      </w:r>
      <w:proofErr w:type="spellStart"/>
      <w:r w:rsidRPr="006201F1">
        <w:rPr>
          <w:rFonts w:ascii="Times New Roman" w:hAnsi="Times New Roman" w:cs="Times New Roman"/>
          <w:sz w:val="24"/>
          <w:szCs w:val="24"/>
        </w:rPr>
        <w:t>Ceunes</w:t>
      </w:r>
      <w:proofErr w:type="spellEnd"/>
      <w:r w:rsidRPr="006201F1">
        <w:rPr>
          <w:rFonts w:ascii="Times New Roman" w:hAnsi="Times New Roman" w:cs="Times New Roman"/>
          <w:sz w:val="24"/>
          <w:szCs w:val="24"/>
        </w:rPr>
        <w:t>/Ufes e em 2018 conquistou-se a Chancela do Ministério do Meio Ambiente para funcionar como Sala verde Araçá Docinho</w:t>
      </w:r>
      <w:r w:rsidR="00E06A98" w:rsidRPr="006201F1">
        <w:rPr>
          <w:rFonts w:ascii="Times New Roman" w:hAnsi="Times New Roman" w:cs="Times New Roman"/>
          <w:sz w:val="24"/>
          <w:szCs w:val="24"/>
        </w:rPr>
        <w:t xml:space="preserve">; </w:t>
      </w:r>
      <w:r w:rsidR="00102023">
        <w:rPr>
          <w:rFonts w:ascii="Times New Roman" w:hAnsi="Times New Roman" w:cs="Times New Roman"/>
          <w:sz w:val="24"/>
          <w:szCs w:val="24"/>
        </w:rPr>
        <w:t xml:space="preserve">em 2023 conquistou o 2º lugar no Prêmio Biguá na Categoria Sociedade Civil com o Projeto: Araçá: Semeando Ecologia e Colhendo Cidadania; </w:t>
      </w:r>
      <w:r w:rsidR="00E06A98" w:rsidRPr="006201F1">
        <w:rPr>
          <w:rFonts w:ascii="Times New Roman" w:hAnsi="Times New Roman" w:cs="Times New Roman"/>
          <w:sz w:val="24"/>
          <w:szCs w:val="24"/>
        </w:rPr>
        <w:t>o  trabalho de Educação Ambiental do Araçá já foi tema de Trabalhos de Conclusão de Cursos</w:t>
      </w:r>
      <w:r w:rsidR="0045700D" w:rsidRPr="006201F1">
        <w:rPr>
          <w:rFonts w:ascii="Times New Roman" w:hAnsi="Times New Roman" w:cs="Times New Roman"/>
          <w:sz w:val="24"/>
          <w:szCs w:val="24"/>
        </w:rPr>
        <w:t xml:space="preserve"> (TCC)</w:t>
      </w:r>
      <w:r w:rsidR="00E06A98" w:rsidRPr="006201F1">
        <w:rPr>
          <w:rFonts w:ascii="Times New Roman" w:hAnsi="Times New Roman" w:cs="Times New Roman"/>
          <w:sz w:val="24"/>
          <w:szCs w:val="24"/>
        </w:rPr>
        <w:t xml:space="preserve"> de: Pedagogia da Faculdade Vale do Cricaré em 2012 com o tema:</w:t>
      </w:r>
      <w:r w:rsidR="00166023" w:rsidRPr="006201F1">
        <w:rPr>
          <w:rFonts w:ascii="Times New Roman" w:hAnsi="Times New Roman" w:cs="Times New Roman"/>
          <w:sz w:val="24"/>
          <w:szCs w:val="24"/>
        </w:rPr>
        <w:t xml:space="preserve"> Uma análise crítica da Educação Ambiental no Centro Cultural Araçá defendido pelas acadêmicas </w:t>
      </w:r>
      <w:proofErr w:type="spellStart"/>
      <w:r w:rsidR="00166023" w:rsidRPr="006201F1">
        <w:rPr>
          <w:rFonts w:ascii="Times New Roman" w:hAnsi="Times New Roman" w:cs="Times New Roman"/>
          <w:sz w:val="24"/>
          <w:szCs w:val="24"/>
        </w:rPr>
        <w:t>Elivânia</w:t>
      </w:r>
      <w:proofErr w:type="spellEnd"/>
      <w:r w:rsidR="00166023" w:rsidRPr="006201F1">
        <w:rPr>
          <w:rFonts w:ascii="Times New Roman" w:hAnsi="Times New Roman" w:cs="Times New Roman"/>
          <w:sz w:val="24"/>
          <w:szCs w:val="24"/>
        </w:rPr>
        <w:t xml:space="preserve"> de Souza Martins, </w:t>
      </w:r>
      <w:proofErr w:type="spellStart"/>
      <w:r w:rsidR="00166023" w:rsidRPr="006201F1">
        <w:rPr>
          <w:rFonts w:ascii="Times New Roman" w:hAnsi="Times New Roman" w:cs="Times New Roman"/>
          <w:sz w:val="24"/>
          <w:szCs w:val="24"/>
        </w:rPr>
        <w:t>Laudiceia</w:t>
      </w:r>
      <w:proofErr w:type="spellEnd"/>
      <w:r w:rsidR="00166023" w:rsidRPr="006201F1">
        <w:rPr>
          <w:rFonts w:ascii="Times New Roman" w:hAnsi="Times New Roman" w:cs="Times New Roman"/>
          <w:sz w:val="24"/>
          <w:szCs w:val="24"/>
        </w:rPr>
        <w:t xml:space="preserve"> Barbosa de Souza Rezende e Luciana de Araújo Trindade em 2015; Licenciatura em Ciências Biológicas do </w:t>
      </w:r>
      <w:proofErr w:type="spellStart"/>
      <w:r w:rsidR="00166023" w:rsidRPr="006201F1">
        <w:rPr>
          <w:rFonts w:ascii="Times New Roman" w:hAnsi="Times New Roman" w:cs="Times New Roman"/>
          <w:sz w:val="24"/>
          <w:szCs w:val="24"/>
        </w:rPr>
        <w:t>Ceunes</w:t>
      </w:r>
      <w:proofErr w:type="spellEnd"/>
      <w:r w:rsidR="00166023" w:rsidRPr="006201F1">
        <w:rPr>
          <w:rFonts w:ascii="Times New Roman" w:hAnsi="Times New Roman" w:cs="Times New Roman"/>
          <w:sz w:val="24"/>
          <w:szCs w:val="24"/>
        </w:rPr>
        <w:t xml:space="preserve">/Ufes Centro Universitário Norte do Espírito Santo com o </w:t>
      </w:r>
      <w:proofErr w:type="spellStart"/>
      <w:r w:rsidR="00166023" w:rsidRPr="006201F1">
        <w:rPr>
          <w:rFonts w:ascii="Times New Roman" w:hAnsi="Times New Roman" w:cs="Times New Roman"/>
          <w:sz w:val="24"/>
          <w:szCs w:val="24"/>
        </w:rPr>
        <w:t>tema:Tendências</w:t>
      </w:r>
      <w:proofErr w:type="spellEnd"/>
      <w:r w:rsidR="00166023" w:rsidRPr="006201F1">
        <w:rPr>
          <w:rFonts w:ascii="Times New Roman" w:hAnsi="Times New Roman" w:cs="Times New Roman"/>
          <w:sz w:val="24"/>
          <w:szCs w:val="24"/>
        </w:rPr>
        <w:t xml:space="preserve"> das Representações Sociais do conceito “Meio Ambiente” dos jovens atendidos pelo Centro Cultural Araçá ,</w:t>
      </w:r>
      <w:r w:rsidR="00031C6B" w:rsidRPr="006201F1">
        <w:rPr>
          <w:rFonts w:ascii="Times New Roman" w:hAnsi="Times New Roman" w:cs="Times New Roman"/>
          <w:sz w:val="24"/>
          <w:szCs w:val="24"/>
        </w:rPr>
        <w:t xml:space="preserve"> São Mateus, ES defendido por Nathália </w:t>
      </w:r>
      <w:proofErr w:type="spellStart"/>
      <w:r w:rsidR="00031C6B" w:rsidRPr="006201F1">
        <w:rPr>
          <w:rFonts w:ascii="Times New Roman" w:hAnsi="Times New Roman" w:cs="Times New Roman"/>
          <w:sz w:val="24"/>
          <w:szCs w:val="24"/>
        </w:rPr>
        <w:t>Deprá</w:t>
      </w:r>
      <w:proofErr w:type="spellEnd"/>
      <w:r w:rsidR="00031C6B" w:rsidRPr="006201F1">
        <w:rPr>
          <w:rFonts w:ascii="Times New Roman" w:hAnsi="Times New Roman" w:cs="Times New Roman"/>
          <w:sz w:val="24"/>
          <w:szCs w:val="24"/>
        </w:rPr>
        <w:t xml:space="preserve"> Fundão em 2016, o Laboratório de Pesquisa em Educação Ambiental do </w:t>
      </w:r>
      <w:proofErr w:type="spellStart"/>
      <w:r w:rsidR="00031C6B" w:rsidRPr="006201F1">
        <w:rPr>
          <w:rFonts w:ascii="Times New Roman" w:hAnsi="Times New Roman" w:cs="Times New Roman"/>
          <w:sz w:val="24"/>
          <w:szCs w:val="24"/>
        </w:rPr>
        <w:t>Ceunes</w:t>
      </w:r>
      <w:proofErr w:type="spellEnd"/>
      <w:r w:rsidR="00031C6B" w:rsidRPr="006201F1">
        <w:rPr>
          <w:rFonts w:ascii="Times New Roman" w:hAnsi="Times New Roman" w:cs="Times New Roman"/>
          <w:sz w:val="24"/>
          <w:szCs w:val="24"/>
        </w:rPr>
        <w:t xml:space="preserve">/Ufes </w:t>
      </w:r>
      <w:r w:rsidR="00166023" w:rsidRPr="006201F1">
        <w:rPr>
          <w:rFonts w:ascii="Times New Roman" w:hAnsi="Times New Roman" w:cs="Times New Roman"/>
          <w:sz w:val="24"/>
          <w:szCs w:val="24"/>
        </w:rPr>
        <w:t xml:space="preserve"> </w:t>
      </w:r>
      <w:r w:rsidR="00031C6B" w:rsidRPr="006201F1">
        <w:rPr>
          <w:rFonts w:ascii="Times New Roman" w:hAnsi="Times New Roman" w:cs="Times New Roman"/>
          <w:sz w:val="24"/>
          <w:szCs w:val="24"/>
        </w:rPr>
        <w:t xml:space="preserve">apresentou um trabalho </w:t>
      </w:r>
      <w:r w:rsidR="00BA4ED0" w:rsidRPr="006201F1">
        <w:rPr>
          <w:rFonts w:ascii="Times New Roman" w:hAnsi="Times New Roman" w:cs="Times New Roman"/>
          <w:sz w:val="24"/>
          <w:szCs w:val="24"/>
        </w:rPr>
        <w:t xml:space="preserve"> no X EPEA (Encontro de Pesquisa em Educação Ambiental) com o Tema: Identificando Racismo Ambiental no Espaço não Formal em 2019</w:t>
      </w:r>
      <w:r w:rsidR="00031C6B" w:rsidRPr="006201F1">
        <w:rPr>
          <w:rFonts w:ascii="Times New Roman" w:hAnsi="Times New Roman" w:cs="Times New Roman"/>
          <w:sz w:val="24"/>
          <w:szCs w:val="24"/>
        </w:rPr>
        <w:t xml:space="preserve"> que aconteceu</w:t>
      </w:r>
      <w:r w:rsidR="00BA4ED0" w:rsidRPr="006201F1">
        <w:rPr>
          <w:rFonts w:ascii="Times New Roman" w:hAnsi="Times New Roman" w:cs="Times New Roman"/>
          <w:sz w:val="24"/>
          <w:szCs w:val="24"/>
        </w:rPr>
        <w:t xml:space="preserve"> na Universidade Federal de Sergipe</w:t>
      </w:r>
      <w:r w:rsidRPr="006201F1">
        <w:rPr>
          <w:rFonts w:ascii="Times New Roman" w:hAnsi="Times New Roman" w:cs="Times New Roman"/>
          <w:sz w:val="24"/>
          <w:szCs w:val="24"/>
        </w:rPr>
        <w:t>.</w:t>
      </w:r>
      <w:r w:rsidR="00BA4ED0" w:rsidRPr="006201F1">
        <w:rPr>
          <w:rFonts w:ascii="Times New Roman" w:hAnsi="Times New Roman" w:cs="Times New Roman"/>
          <w:sz w:val="24"/>
          <w:szCs w:val="24"/>
        </w:rPr>
        <w:t xml:space="preserve"> </w:t>
      </w:r>
      <w:r w:rsidRPr="006201F1">
        <w:rPr>
          <w:rFonts w:ascii="Times New Roman" w:hAnsi="Times New Roman" w:cs="Times New Roman"/>
          <w:sz w:val="24"/>
          <w:szCs w:val="24"/>
        </w:rPr>
        <w:t>Na atualidade recebe escolas e a comunidade para atividades socioambientais e dentre elas a demonstração do Circuito Tela Verde (documentários oferecidos pelo DEA/MMA).</w:t>
      </w:r>
    </w:p>
    <w:p w14:paraId="68526090" w14:textId="77777777" w:rsidR="004278CE" w:rsidRPr="006201F1" w:rsidRDefault="004278CE" w:rsidP="004278CE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Equipe envolvida</w:t>
      </w:r>
      <w:r w:rsidRPr="006201F1">
        <w:rPr>
          <w:rFonts w:ascii="Times New Roman" w:hAnsi="Times New Roman" w:cs="Times New Roman"/>
          <w:sz w:val="24"/>
          <w:szCs w:val="24"/>
        </w:rPr>
        <w:t xml:space="preserve">: </w:t>
      </w:r>
      <w:r w:rsidR="00086AFF" w:rsidRPr="006201F1">
        <w:rPr>
          <w:rFonts w:ascii="Times New Roman" w:hAnsi="Times New Roman" w:cs="Times New Roman"/>
          <w:sz w:val="24"/>
          <w:szCs w:val="24"/>
        </w:rPr>
        <w:t>0</w:t>
      </w:r>
      <w:r w:rsidRPr="006201F1">
        <w:rPr>
          <w:rFonts w:ascii="Times New Roman" w:hAnsi="Times New Roman" w:cs="Times New Roman"/>
          <w:sz w:val="24"/>
          <w:szCs w:val="24"/>
        </w:rPr>
        <w:t xml:space="preserve">1 Professora de Ciências, monitores, voluntários e estagiários que trabalham com Educação Ambiental, </w:t>
      </w:r>
    </w:p>
    <w:p w14:paraId="3B4F502D" w14:textId="77777777" w:rsidR="004278CE" w:rsidRPr="006201F1" w:rsidRDefault="004278CE" w:rsidP="004278CE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b/>
          <w:sz w:val="24"/>
          <w:szCs w:val="24"/>
        </w:rPr>
        <w:t>Principais desafios encontrados</w:t>
      </w:r>
      <w:r w:rsidRPr="006201F1">
        <w:rPr>
          <w:rFonts w:ascii="Times New Roman" w:hAnsi="Times New Roman" w:cs="Times New Roman"/>
          <w:sz w:val="24"/>
          <w:szCs w:val="24"/>
        </w:rPr>
        <w:t>;</w:t>
      </w:r>
    </w:p>
    <w:p w14:paraId="6CC39C58" w14:textId="340CE483" w:rsidR="00BA63CA" w:rsidRPr="006201F1" w:rsidRDefault="004278CE" w:rsidP="00BA63CA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>Manutenção do sistema agroflorestal que necessita de cuidados</w:t>
      </w:r>
      <w:r w:rsidR="00626C47" w:rsidRPr="006201F1">
        <w:rPr>
          <w:rFonts w:ascii="Times New Roman" w:hAnsi="Times New Roman" w:cs="Times New Roman"/>
          <w:sz w:val="24"/>
          <w:szCs w:val="24"/>
        </w:rPr>
        <w:t xml:space="preserve"> diários</w:t>
      </w:r>
      <w:r w:rsidRPr="006201F1">
        <w:rPr>
          <w:rFonts w:ascii="Times New Roman" w:hAnsi="Times New Roman" w:cs="Times New Roman"/>
          <w:sz w:val="24"/>
          <w:szCs w:val="24"/>
        </w:rPr>
        <w:t>, conviver com o processo de salinização do Rio Cricaré que abastece todo município de São Mateus e que nos levou a desativar o minhocário e a horta desde o ano de 2016 e que até hoje é um processo que sempre nos preocupa e assola nas épocas de seca. Ainda não temos condições de perfurar um poço artesiano, o que nos propiciaria um melhor desenvolvimento nas atividades de horticultura, minhocário e viveiro de mudas.</w:t>
      </w:r>
      <w:r w:rsidR="009332BA">
        <w:rPr>
          <w:rFonts w:ascii="Times New Roman" w:hAnsi="Times New Roman" w:cs="Times New Roman"/>
          <w:sz w:val="24"/>
          <w:szCs w:val="24"/>
        </w:rPr>
        <w:t xml:space="preserve"> Além </w:t>
      </w:r>
      <w:r w:rsidR="009332BA">
        <w:rPr>
          <w:rFonts w:ascii="Times New Roman" w:hAnsi="Times New Roman" w:cs="Times New Roman"/>
          <w:sz w:val="24"/>
          <w:szCs w:val="24"/>
        </w:rPr>
        <w:lastRenderedPageBreak/>
        <w:t>das dificuldades com a conta de energia</w:t>
      </w:r>
      <w:r w:rsidR="0013256E">
        <w:rPr>
          <w:rFonts w:ascii="Times New Roman" w:hAnsi="Times New Roman" w:cs="Times New Roman"/>
          <w:sz w:val="24"/>
          <w:szCs w:val="24"/>
        </w:rPr>
        <w:t xml:space="preserve"> sendo assim necessita-se também de energia solar</w:t>
      </w:r>
      <w:r w:rsidR="009332BA">
        <w:rPr>
          <w:rFonts w:ascii="Times New Roman" w:hAnsi="Times New Roman" w:cs="Times New Roman"/>
          <w:sz w:val="24"/>
          <w:szCs w:val="24"/>
        </w:rPr>
        <w:t>.</w:t>
      </w:r>
    </w:p>
    <w:p w14:paraId="2751DF8B" w14:textId="77777777" w:rsidR="00E62AF5" w:rsidRPr="006201F1" w:rsidRDefault="00E62AF5" w:rsidP="00BA63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F9AFD7" w14:textId="55A82E3D" w:rsidR="00E62AF5" w:rsidRPr="006201F1" w:rsidRDefault="00E62AF5" w:rsidP="00BA63CA">
      <w:pPr>
        <w:jc w:val="both"/>
        <w:rPr>
          <w:rFonts w:ascii="Times New Roman" w:hAnsi="Times New Roman" w:cs="Times New Roman"/>
          <w:sz w:val="24"/>
          <w:szCs w:val="24"/>
        </w:rPr>
      </w:pPr>
      <w:r w:rsidRPr="006201F1">
        <w:rPr>
          <w:rFonts w:ascii="Times New Roman" w:hAnsi="Times New Roman" w:cs="Times New Roman"/>
          <w:sz w:val="24"/>
          <w:szCs w:val="24"/>
        </w:rPr>
        <w:t xml:space="preserve">Você pode acompanhar ter acesso as ações do projeto ora apresentado </w:t>
      </w:r>
      <w:r w:rsidR="0013256E" w:rsidRPr="006201F1">
        <w:rPr>
          <w:rFonts w:ascii="Times New Roman" w:hAnsi="Times New Roman" w:cs="Times New Roman"/>
          <w:sz w:val="24"/>
          <w:szCs w:val="24"/>
        </w:rPr>
        <w:t>também através</w:t>
      </w:r>
      <w:r w:rsidRPr="006201F1">
        <w:rPr>
          <w:rFonts w:ascii="Times New Roman" w:hAnsi="Times New Roman" w:cs="Times New Roman"/>
          <w:sz w:val="24"/>
          <w:szCs w:val="24"/>
        </w:rPr>
        <w:t xml:space="preserve"> do link </w:t>
      </w:r>
      <w:r w:rsidRPr="006201F1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>https://youtu.be/d1-DUmSVTbM</w:t>
      </w:r>
    </w:p>
    <w:sectPr w:rsidR="00E62AF5" w:rsidRPr="006201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B6158"/>
    <w:multiLevelType w:val="multilevel"/>
    <w:tmpl w:val="607CDE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5640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FD8"/>
    <w:rsid w:val="00022905"/>
    <w:rsid w:val="00031C6B"/>
    <w:rsid w:val="00086AFF"/>
    <w:rsid w:val="000D294F"/>
    <w:rsid w:val="00102023"/>
    <w:rsid w:val="00103C32"/>
    <w:rsid w:val="001114DA"/>
    <w:rsid w:val="0013256E"/>
    <w:rsid w:val="00144F43"/>
    <w:rsid w:val="0014520A"/>
    <w:rsid w:val="00166023"/>
    <w:rsid w:val="00224EDF"/>
    <w:rsid w:val="002379F5"/>
    <w:rsid w:val="002E2382"/>
    <w:rsid w:val="003012B8"/>
    <w:rsid w:val="003729FF"/>
    <w:rsid w:val="003E249E"/>
    <w:rsid w:val="00411E01"/>
    <w:rsid w:val="004278CE"/>
    <w:rsid w:val="0045700D"/>
    <w:rsid w:val="00466153"/>
    <w:rsid w:val="0051691D"/>
    <w:rsid w:val="005332D0"/>
    <w:rsid w:val="00537AB1"/>
    <w:rsid w:val="00590079"/>
    <w:rsid w:val="005F1BB9"/>
    <w:rsid w:val="006171DD"/>
    <w:rsid w:val="006201F1"/>
    <w:rsid w:val="00626C47"/>
    <w:rsid w:val="006530B9"/>
    <w:rsid w:val="00690CA9"/>
    <w:rsid w:val="007A3D13"/>
    <w:rsid w:val="00801FD8"/>
    <w:rsid w:val="008A6D40"/>
    <w:rsid w:val="008E1135"/>
    <w:rsid w:val="009332BA"/>
    <w:rsid w:val="00971B87"/>
    <w:rsid w:val="009D282B"/>
    <w:rsid w:val="009F3889"/>
    <w:rsid w:val="009F5E02"/>
    <w:rsid w:val="00A5349F"/>
    <w:rsid w:val="00A82756"/>
    <w:rsid w:val="00A847DA"/>
    <w:rsid w:val="00AA010A"/>
    <w:rsid w:val="00AF2D33"/>
    <w:rsid w:val="00BA4ED0"/>
    <w:rsid w:val="00BA63CA"/>
    <w:rsid w:val="00BB6E06"/>
    <w:rsid w:val="00BC76E4"/>
    <w:rsid w:val="00C07615"/>
    <w:rsid w:val="00C10D4F"/>
    <w:rsid w:val="00C54D38"/>
    <w:rsid w:val="00C84F9A"/>
    <w:rsid w:val="00CA58A8"/>
    <w:rsid w:val="00E06A98"/>
    <w:rsid w:val="00E62AF5"/>
    <w:rsid w:val="00E7446F"/>
    <w:rsid w:val="00EF0C81"/>
    <w:rsid w:val="00F23E34"/>
    <w:rsid w:val="00F3046A"/>
    <w:rsid w:val="00F62FD8"/>
    <w:rsid w:val="00FC1AE9"/>
    <w:rsid w:val="00FC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49E3A"/>
  <w15:chartTrackingRefBased/>
  <w15:docId w15:val="{BC206580-2F9D-46B2-A5B8-04CAC4A2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1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1E01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74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890AB-5252-4021-B95C-F3D3B9E3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Particular</cp:lastModifiedBy>
  <cp:revision>2</cp:revision>
  <cp:lastPrinted>2023-07-27T21:04:00Z</cp:lastPrinted>
  <dcterms:created xsi:type="dcterms:W3CDTF">2024-09-01T11:14:00Z</dcterms:created>
  <dcterms:modified xsi:type="dcterms:W3CDTF">2024-09-01T11:14:00Z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782a3f3b-45bf-4109-a362-2ba46376725d</vt:lpwstr>
  </property>
</Properties>
</file>